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EE" w:rsidRDefault="008A10EE" w:rsidP="008A1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Ремонтненский</w:t>
      </w:r>
      <w:proofErr w:type="spellEnd"/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д</w:t>
      </w:r>
      <w:proofErr w:type="spellEnd"/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/с «Солнечный зайчик»</w:t>
      </w:r>
    </w:p>
    <w:p w:rsidR="008A10EE" w:rsidRDefault="008A10EE" w:rsidP="008A1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 xml:space="preserve"> группа №2 «Гномик»</w:t>
      </w:r>
    </w:p>
    <w:p w:rsidR="008A10EE" w:rsidRDefault="008A10EE" w:rsidP="008A10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Международный женский день 8 марта</w:t>
      </w:r>
    </w:p>
    <w:p w:rsidR="009364AF" w:rsidRPr="009364AF" w:rsidRDefault="009364AF" w:rsidP="008A1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2023г.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 проекта: </w:t>
      </w:r>
      <w:proofErr w:type="spellStart"/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информационно-практико-ориентированный</w:t>
      </w:r>
      <w:proofErr w:type="spellEnd"/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краткосрочный (4 недели)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Участники проекта: </w:t>
      </w: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воспитанники группы, их родители, педагоги группы, музыкальный руководитель.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Проблема:</w:t>
      </w: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 имеют недостаточный объём знаний о Международном женском дне – 8 марта.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Цель:</w:t>
      </w: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обогащение знаний дошкольников о Международном женском дне – 8 марта.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  <w:t>Образовательная область</w:t>
      </w:r>
      <w:r w:rsidRPr="009364AF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:</w:t>
      </w:r>
      <w:r w:rsidRPr="009364A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познавательное, речевое, художественно-эстетическое, физическое и социально-коммуникативное развитие.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  <w:t>Интеграция детской деятельности:</w:t>
      </w:r>
      <w:r w:rsidRPr="009364A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игровая, познавательная, коммуникативная, восприятие художественной литературы и фольклора, продуктивная.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b/>
          <w:bCs/>
          <w:color w:val="181818"/>
          <w:sz w:val="28"/>
          <w:szCs w:val="28"/>
          <w:u w:val="single"/>
          <w:lang w:eastAsia="ru-RU"/>
        </w:rPr>
        <w:t>Задачи: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-сформировать прочные знания у детей о Международном женском дне – 8 марта;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-закрепить знания о женских профессиях и труде женщин в семье;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-развивать память, внимание, логическое мышление;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-совершенствовать связную речь, творческие, и изобразительные способности;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-воспитывать уважительное отношение и любовь к мамам, бабушкам, тётям, сёстрам.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Ожидаемый результат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сформируются знания о Международном женском дне – 8 марта, профессиональных обязанностях женщин и об их труде в семье, уважительное отношение к женщинам.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усовершенствуются умения составлять рассказы о человеке, память, дикция, танцевальные и вокальные навыки.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Закрепятся умения рисовать портрет человека, соблюдая пропорции и  навыки изготовления поделок из пластилина, цветного картона и бумаги.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научатся различать жанры живописи: портрет, пейзаж, натюрморт.</w:t>
      </w:r>
    </w:p>
    <w:p w:rsidR="009364AF" w:rsidRPr="009364AF" w:rsidRDefault="009364AF" w:rsidP="009364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Поэтапное внедрение проекта: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88"/>
        <w:gridCol w:w="4887"/>
        <w:gridCol w:w="2125"/>
      </w:tblGrid>
      <w:tr w:rsidR="009364AF" w:rsidRPr="009364AF" w:rsidTr="009364AF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 Этапы</w:t>
            </w: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                    Содержание</w:t>
            </w:r>
          </w:p>
        </w:tc>
        <w:tc>
          <w:tcPr>
            <w:tcW w:w="2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 Сроки</w:t>
            </w:r>
          </w:p>
        </w:tc>
      </w:tr>
      <w:tr w:rsidR="009364AF" w:rsidRPr="009364AF" w:rsidTr="009364AF"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Подготовительный этап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Определить цели, задачи, содержание работы совместно с детьми и их родителями.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Подобрать художественную, методическую литературу, наглядный и дидактический материал по теме </w:t>
            </w: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проекта.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Оформить развивающую предметно-пространственную среду по теме проекта: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познавательный центр – картинки и иллюстрации, плакаты по теме проекта;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книжный центр – произведения художественной литературы и фольклора о мамах, бабушках; изобразительный центр – раскраски с цветами, краски, карандаши, пластилин, образцы портретов;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игровой центр – атрибутика к сюжетно-ролевым играм: </w:t>
            </w:r>
            <w:proofErr w:type="gramStart"/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«Купаем куклу», «Прогуливаем куклу», «Кормим куклу», «Поликлиника»,  «Семья», «Накрываем стол к празднику», «Магазин», «Салон красоты» и др.</w:t>
            </w:r>
            <w:proofErr w:type="gramEnd"/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</w:tr>
      <w:tr w:rsidR="009364AF" w:rsidRPr="009364AF" w:rsidTr="009364AF"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9364AF" w:rsidRPr="009364AF" w:rsidRDefault="009364AF" w:rsidP="009364A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Основной этап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Осуществляется в процессе организации совместной деятельности дошкольников и педагогов с учетом образовательных областей и интеграции детской деятельности в соответствии с ФГОС </w:t>
            </w:r>
            <w:proofErr w:type="gramStart"/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</w:t>
            </w:r>
            <w:proofErr w:type="gramEnd"/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бесед по теме проекта;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художественной литературы о мамах, бабушках;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продуктивная деятельность: рисование, аппликация, лепка (подарки для мам, бабушек, тёть,  сестёр, работников ДОУ);</w:t>
            </w:r>
            <w:proofErr w:type="gramEnd"/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описательных рассказов о мамах, бабушках, сёстрах (по выбору);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оформление фотовыставки о мамах, бабушках, тетях и сёстрах;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сюжетно-ролевых игр о мамах, бабушках их профессиях;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экскурсии на работу мам и бабушек;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приглашение мам и бабушек в группу и их рассказы о своих профессиях.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родителями: оформление генеалогического древа семей.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реализации проекта (четыре недели)</w:t>
            </w:r>
          </w:p>
        </w:tc>
      </w:tr>
      <w:tr w:rsidR="009364AF" w:rsidRPr="009364AF" w:rsidTr="009364AF">
        <w:tc>
          <w:tcPr>
            <w:tcW w:w="2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Итоговое мероприятие – праздник «8 марта – женский праздник».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Выставки детских работ по теме проекта.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Понедельник пятая неделя</w:t>
            </w:r>
          </w:p>
        </w:tc>
      </w:tr>
    </w:tbl>
    <w:p w:rsidR="009364AF" w:rsidRPr="009364AF" w:rsidRDefault="009364AF" w:rsidP="009364A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работы по реализации проекта: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99"/>
        <w:gridCol w:w="3300"/>
        <w:gridCol w:w="3301"/>
      </w:tblGrid>
      <w:tr w:rsidR="009364AF" w:rsidRPr="009364AF" w:rsidTr="009364A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b/>
                <w:bCs/>
                <w:color w:val="181818"/>
                <w:sz w:val="28"/>
                <w:szCs w:val="28"/>
                <w:lang w:eastAsia="ru-RU"/>
              </w:rPr>
              <w:t>Сроки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Беседы: «Международный день – 8 марта», рассматривание генеалогических древ семей, беседа о том, кто кому из женщин в семье приходится.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 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Обогащать знания детей о Международном дне – 8 марта, социальных отношениях в семье.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уважительное отношение к мамам, бабушкам, тётям, сёстрам, к работникам ДОУ и всем женщинам.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Понедельник и вторник первая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рассказов о мамах, бабушках, сёстрах (по выбору) по фотовыставке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навыки составления описательных рассказов о человеке.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Среда первая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Рисование портретов мам, бабушек, сестёр (на выбор).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навыки рисования лица человека и знакомство с жанрами живописи.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Четверг первая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 с мамами, с бабушками об их профессиях с приглашением их в группу (фармацевт, работник скорой помощи, швея).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знания о профессиях мам, бабушек.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Пятница первая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«Поликлиника»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знания о работе мам, бабушек-врачей, медсестры в ДОУ.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Понедельник вторая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 «Купаем куклу»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труде женщин в семье.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Вторник вторая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Сюжетно-ролевая игра: «Прогуливаем куклу».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труде женщин в семье.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Среда вторая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 «Кормим куклу».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труде мам, бабушек в семье.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Четверг вторая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 «Магазин».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труде мам, бабушек-продавцов.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Пятница вторая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 «Салон красоты».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знания о работе мам, бабушек-парикмахеров.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Понедельник третья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 «Семья».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труде женщин в семье.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Вторник третья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 «Накрываем стол к празднику».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труде мам, бабушек в семье.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Среда третья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Сюжетно-ролевая игра: «Стираем одежду куклам»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труде женщин в семье.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Четверг третья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подарков для мам «Рисование пластилином»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навыки лепки.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Пятница третья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Экскурсии к мамам, бабушкам на работу (в среднюю школу, на почту, в библиотеку, в школу искусств).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Совершенствовать знания о работе мам, бабушек.</w:t>
            </w:r>
          </w:p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 Понедельник – четверг четвертая неделя.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подарков для бабушек.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навыки аппликации.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Пятница четвертая неделя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Заучивание наизусть стихов о мамах, бабушках, разучивание песен и танцев о мамах и бабушках и игр с мамами и бабушками.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память, дикцию, танцевальные и песенные навыки.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В течение всего времени реализации проекта.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 художественной литературы о маме, бабушке.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уважение и любовь к мамам и бабушкам.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В течение всего времени реализации проекта.</w:t>
            </w:r>
          </w:p>
        </w:tc>
      </w:tr>
      <w:tr w:rsidR="009364AF" w:rsidRPr="009364AF" w:rsidTr="009364AF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Итоговое мероприятие –«8 марта – женский день»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364A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уважение и любовь к мамам, бабушкам, работникам ДОУ.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4AF" w:rsidRPr="009364AF" w:rsidRDefault="009364AF" w:rsidP="00936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364AF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Понедельник пятая неделя</w:t>
            </w:r>
          </w:p>
        </w:tc>
      </w:tr>
    </w:tbl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8A10EE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292350" cy="2345034"/>
            <wp:effectExtent l="38100" t="0" r="12700" b="702966"/>
            <wp:docPr id="2" name="Рисунок 1" descr="IMG_20230306_0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6_094157.jpg"/>
                    <pic:cNvPicPr/>
                  </pic:nvPicPr>
                  <pic:blipFill>
                    <a:blip r:embed="rId4" cstate="print"/>
                    <a:srcRect t="23317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234503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8A10EE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873375" cy="1833677"/>
            <wp:effectExtent l="38100" t="0" r="22225" b="528523"/>
            <wp:docPr id="3" name="Рисунок 2" descr="IMG_20230306_09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6_093110.jpg"/>
                    <pic:cNvPicPr/>
                  </pic:nvPicPr>
                  <pic:blipFill>
                    <a:blip r:embed="rId5" cstate="print"/>
                    <a:srcRect t="14957"/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18336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8A10EE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457450" cy="1843022"/>
            <wp:effectExtent l="38100" t="0" r="19050" b="557278"/>
            <wp:docPr id="4" name="Рисунок 3" descr="IMG_20230301_10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1_1007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430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8A10EE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568575" cy="1926363"/>
            <wp:effectExtent l="38100" t="0" r="22225" b="569187"/>
            <wp:docPr id="5" name="Рисунок 4" descr="IMG_20230306_09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6_0936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9263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  <w:r w:rsidR="00353FE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571818" cy="3429000"/>
            <wp:effectExtent l="38100" t="0" r="18982" b="1028700"/>
            <wp:docPr id="6" name="Рисунок 5" descr="IMG_20230306_09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6_0938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663" cy="343145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353FE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038350" cy="1715733"/>
            <wp:effectExtent l="38100" t="0" r="19050" b="513117"/>
            <wp:docPr id="7" name="Рисунок 6" descr="IMG_20230307_1049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7_104910_1.jpg"/>
                    <pic:cNvPicPr/>
                  </pic:nvPicPr>
                  <pic:blipFill>
                    <a:blip r:embed="rId9" cstate="print"/>
                    <a:srcRect r="1085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7157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  <w:r w:rsidR="00353FE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219325" cy="1555147"/>
            <wp:effectExtent l="38100" t="0" r="28575" b="464153"/>
            <wp:docPr id="8" name="Рисунок 7" descr="IMG_20230307_10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7_105921.jpg"/>
                    <pic:cNvPicPr/>
                  </pic:nvPicPr>
                  <pic:blipFill>
                    <a:blip r:embed="rId10" cstate="print"/>
                    <a:srcRect l="4810" b="11054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5514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353FE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701925" cy="2026372"/>
            <wp:effectExtent l="38100" t="0" r="22225" b="583478"/>
            <wp:docPr id="9" name="Рисунок 8" descr="IMG_20230307_11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7_11085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20263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353FE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000250" cy="1500134"/>
            <wp:effectExtent l="38100" t="0" r="19050" b="442966"/>
            <wp:docPr id="10" name="Рисунок 9" descr="IMG_20230307_11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7_11435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0013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353FE2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2247980" cy="1685925"/>
            <wp:effectExtent l="38100" t="0" r="18970" b="504825"/>
            <wp:docPr id="11" name="Рисунок 10" descr="IMG_20230307_1145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07_114523_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80" cy="1685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Стихи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марте с первого числа                                       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Начинается весна.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Мамин день – 8 марта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Отмечает вся страна.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мама на пороге –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Тут и поздравления!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Ты </w:t>
      </w:r>
      <w:proofErr w:type="spellStart"/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мамулечка</w:t>
      </w:r>
      <w:proofErr w:type="spellEnd"/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моя,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Поздравляю я тебя: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этим праздником,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весной,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первыми цветочками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 хорошей дочкою!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первый подснежник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Подарит Вам нежность!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Весеннее солнце подарит тепло!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мартовский ветер подарит надежду,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 счастье, и радость и только добро!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Март и солнце ярко светит!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души желаю я: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Будь счастливей всех на свете,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Мама милая моя!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марте есть такой денёк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цифрой словно кренделёк.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из вас, ребята, знает,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Цифра, что обозначает?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хором скажут Вам: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Это праздник наших мам!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Милая бабуленька,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Добрая и нежная!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Подарю тебе я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Свежие подснежники.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Руки твои тёплые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Вспоминаю я.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же это здорово –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есть у меня!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бабулю поздравляю с женским праздником весны!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бабулю обожаю, людям бабушки нужны!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Сказку добрую расскажет, колыбельную споёт,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Тёплый зимний шарфик свяжет и гулять со мной пойдёт!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Лучше бабушки любимой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Никого на свете нет.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восьмым марта поздравляю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желаю долгих лет!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Нынче праздник! Нынче праздник!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бабушек и мам!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самый добрый праздник,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весной приходит к нам!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Милых бабушек и мам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Поздравляем с женским днём!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Пожелать хотим мы Вам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Светлой радости во всём!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днём 8 марта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Поздравляю я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целую нежно,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Бабушка, тебя!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 праздником бабушки, мамы, сестрёнки,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Тёти, подружки и просто девчонки!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Вам желаем всегда быть счастливыми,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Сильными, добрыми, очень красивыми!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Подготовлю поздравленья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Маме, бабушке, сестре,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Воспитателю, подружке,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девчонкам во дворе!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8марта - день торжественный,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 радости и красоты.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всей Земле он дарит женщинам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 улыбки и цветы!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Результат: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сформировались прочные знания о Международном женском дне – 8 марта, о профессиональных обязанностях женщин, об их труде в семье, уважительное отношение к женщинам.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усовершенствовались умения составлять рассказы о человеке, память, дикция, танцевальные и вокальные навыки.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Закрепились умения рисовать портрет человека, соблюдая пропорции и  навыки изготовления поделок из пластилина, цветного картона и бумаги.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научились различать жанры живописи: портрет, пейзаж, натюрморт.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364AF" w:rsidRPr="009364AF" w:rsidRDefault="009364AF" w:rsidP="00936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364A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E241F" w:rsidRDefault="00BE241F"/>
    <w:sectPr w:rsidR="00BE241F" w:rsidSect="00BE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4AF"/>
    <w:rsid w:val="000D434A"/>
    <w:rsid w:val="00353FE2"/>
    <w:rsid w:val="008A10EE"/>
    <w:rsid w:val="009364AF"/>
    <w:rsid w:val="00BE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2023-02-22T10:48:00Z</dcterms:created>
  <dcterms:modified xsi:type="dcterms:W3CDTF">2023-03-13T09:53:00Z</dcterms:modified>
</cp:coreProperties>
</file>